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308" w:rsidRDefault="008E78A8" w:rsidP="00E233B1">
      <w:pPr>
        <w:rPr>
          <w:b/>
        </w:rPr>
      </w:pPr>
      <w:r w:rsidRPr="000B6647">
        <w:rPr>
          <w:b/>
        </w:rPr>
        <w:t>ΑΓΡΟΤΟΥΡΙΣΜΟΣ</w:t>
      </w:r>
      <w:r>
        <w:rPr>
          <w:b/>
        </w:rPr>
        <w:t xml:space="preserve"> </w:t>
      </w:r>
      <w:r w:rsidR="00B47157">
        <w:rPr>
          <w:b/>
        </w:rPr>
        <w:t xml:space="preserve"> </w:t>
      </w:r>
      <w:r w:rsidR="004C3A34">
        <w:rPr>
          <w:b/>
        </w:rPr>
        <w:t>5</w:t>
      </w:r>
    </w:p>
    <w:p w:rsidR="00EF5347" w:rsidRDefault="00EF5347" w:rsidP="00E233B1">
      <w:pPr>
        <w:rPr>
          <w:b/>
        </w:rPr>
      </w:pPr>
    </w:p>
    <w:p w:rsidR="004C3A34" w:rsidRDefault="004C3A34" w:rsidP="004C3A34">
      <w:pPr>
        <w:pStyle w:val="ListParagraph"/>
        <w:numPr>
          <w:ilvl w:val="0"/>
          <w:numId w:val="3"/>
        </w:numPr>
      </w:pPr>
      <w:r>
        <w:t xml:space="preserve">Οι νέοι δεν απασχολούνται επαρκώς στη γεωργία. </w:t>
      </w:r>
      <w:r w:rsidRPr="004C3A34">
        <w:rPr>
          <w:b/>
        </w:rPr>
        <w:t>ΝΑΙ</w:t>
      </w:r>
      <w:r>
        <w:t xml:space="preserve"> ΟΧΙ</w:t>
      </w:r>
    </w:p>
    <w:p w:rsidR="004C3A34" w:rsidRDefault="004C3A34" w:rsidP="004C3A34">
      <w:pPr>
        <w:pStyle w:val="ListParagraph"/>
        <w:numPr>
          <w:ilvl w:val="0"/>
          <w:numId w:val="3"/>
        </w:numPr>
      </w:pPr>
      <w:r>
        <w:t xml:space="preserve">14. Η τυπική και η μη τυπική εκπαίδευση είναι σημαντικές για την ανταλλαγή αγροπεριβαλλοντικών καινοτομιών. </w:t>
      </w:r>
      <w:r w:rsidRPr="004C3A34">
        <w:rPr>
          <w:b/>
        </w:rPr>
        <w:t>ΝΑΙ</w:t>
      </w:r>
      <w:r>
        <w:t xml:space="preserve"> ΟΧΙ</w:t>
      </w:r>
    </w:p>
    <w:p w:rsidR="004C3A34" w:rsidRDefault="004C3A34" w:rsidP="004C3A34">
      <w:pPr>
        <w:pStyle w:val="ListParagraph"/>
        <w:numPr>
          <w:ilvl w:val="0"/>
          <w:numId w:val="3"/>
        </w:numPr>
      </w:pPr>
      <w:r>
        <w:t xml:space="preserve">15. Η αειφόρος γεωργία χρησιμοποιεί επίσης μη ανανεώσιμες πηγές ενέργειας. </w:t>
      </w:r>
      <w:r w:rsidRPr="004C3A34">
        <w:rPr>
          <w:b/>
        </w:rPr>
        <w:t xml:space="preserve">ΝΑΙ </w:t>
      </w:r>
      <w:r>
        <w:t>ΟΧΙ</w:t>
      </w:r>
    </w:p>
    <w:p w:rsidR="00243E36" w:rsidRDefault="00243E36" w:rsidP="004C3A34">
      <w:pPr>
        <w:pStyle w:val="ListParagraph"/>
      </w:pPr>
    </w:p>
    <w:p w:rsidR="00FE2EAB" w:rsidRPr="008669A4" w:rsidRDefault="00FE2EAB" w:rsidP="00D9490B">
      <w:pPr>
        <w:rPr>
          <w:b/>
        </w:rPr>
      </w:pPr>
    </w:p>
    <w:p w:rsidR="0071033F" w:rsidRPr="000B6647" w:rsidRDefault="0071033F" w:rsidP="00C50FDF">
      <w:pPr>
        <w:rPr>
          <w:b/>
        </w:rPr>
      </w:pPr>
    </w:p>
    <w:p w:rsidR="00B47157" w:rsidRDefault="00B47157" w:rsidP="0071033F"/>
    <w:p w:rsidR="002816C8" w:rsidRDefault="002816C8" w:rsidP="00B47157"/>
    <w:p w:rsidR="00EF5347" w:rsidRPr="00EF5347" w:rsidRDefault="00EF5347" w:rsidP="00E233B1">
      <w:pPr>
        <w:rPr>
          <w:b/>
        </w:rPr>
      </w:pPr>
    </w:p>
    <w:sectPr w:rsidR="00EF5347" w:rsidRPr="00EF5347" w:rsidSect="00EC13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5218A"/>
    <w:multiLevelType w:val="hybridMultilevel"/>
    <w:tmpl w:val="300EDF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1F63FC"/>
    <w:multiLevelType w:val="hybridMultilevel"/>
    <w:tmpl w:val="D5768F2A"/>
    <w:lvl w:ilvl="0" w:tplc="2A34524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CE276D8"/>
    <w:multiLevelType w:val="hybridMultilevel"/>
    <w:tmpl w:val="12D838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955CB"/>
    <w:rsid w:val="000955CB"/>
    <w:rsid w:val="000E6A50"/>
    <w:rsid w:val="00243E36"/>
    <w:rsid w:val="002816C8"/>
    <w:rsid w:val="004C3A34"/>
    <w:rsid w:val="0071033F"/>
    <w:rsid w:val="00784627"/>
    <w:rsid w:val="008E78A8"/>
    <w:rsid w:val="00A7721C"/>
    <w:rsid w:val="00B47157"/>
    <w:rsid w:val="00C50FDF"/>
    <w:rsid w:val="00D9490B"/>
    <w:rsid w:val="00E233B1"/>
    <w:rsid w:val="00EC1308"/>
    <w:rsid w:val="00ED5B28"/>
    <w:rsid w:val="00EF5347"/>
    <w:rsid w:val="00FE2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3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55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Laptop</cp:lastModifiedBy>
  <cp:revision>2</cp:revision>
  <dcterms:created xsi:type="dcterms:W3CDTF">2021-08-31T16:44:00Z</dcterms:created>
  <dcterms:modified xsi:type="dcterms:W3CDTF">2021-08-31T16:44:00Z</dcterms:modified>
</cp:coreProperties>
</file>