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8E78A8" w:rsidP="00E233B1">
      <w:pPr>
        <w:rPr>
          <w:b/>
        </w:rPr>
      </w:pPr>
      <w:r w:rsidRPr="000B6647">
        <w:rPr>
          <w:b/>
        </w:rPr>
        <w:t>Α</w:t>
      </w:r>
      <w:r w:rsidR="00F85CBA">
        <w:rPr>
          <w:b/>
        </w:rPr>
        <w:t>GROTURIZAM</w:t>
      </w:r>
      <w:r>
        <w:rPr>
          <w:b/>
        </w:rPr>
        <w:t xml:space="preserve"> </w:t>
      </w:r>
      <w:r w:rsidR="00B47157">
        <w:rPr>
          <w:b/>
        </w:rPr>
        <w:t xml:space="preserve"> </w:t>
      </w:r>
      <w:r w:rsidR="004C3A34">
        <w:rPr>
          <w:b/>
        </w:rPr>
        <w:t>5</w:t>
      </w:r>
    </w:p>
    <w:p w:rsidR="00EF5347" w:rsidRDefault="00EF5347" w:rsidP="00E233B1">
      <w:pPr>
        <w:rPr>
          <w:b/>
        </w:rPr>
      </w:pPr>
    </w:p>
    <w:p w:rsidR="00974A0A" w:rsidRDefault="00974A0A" w:rsidP="00974A0A">
      <w:r>
        <w:t xml:space="preserve">1. Young people are not sufficiently employed in agriculture.  </w:t>
      </w:r>
      <w:r w:rsidRPr="008669A4">
        <w:rPr>
          <w:b/>
        </w:rPr>
        <w:t>YES</w:t>
      </w:r>
      <w:r>
        <w:t xml:space="preserve"> / NO </w:t>
      </w:r>
    </w:p>
    <w:p w:rsidR="00974A0A" w:rsidRDefault="00974A0A" w:rsidP="00974A0A">
      <w:r>
        <w:t xml:space="preserve">2. Formal and non-formal education are important in the exchange of agri-environmental innovations. </w:t>
      </w:r>
      <w:r w:rsidRPr="008669A4">
        <w:rPr>
          <w:b/>
        </w:rPr>
        <w:t>YES</w:t>
      </w:r>
      <w:r>
        <w:t xml:space="preserve"> / NO </w:t>
      </w:r>
    </w:p>
    <w:p w:rsidR="00974A0A" w:rsidRDefault="00974A0A" w:rsidP="00974A0A">
      <w:r>
        <w:t xml:space="preserve">3. Sustainable agriculture also uses non-renewable energy sources.  </w:t>
      </w:r>
      <w:r w:rsidRPr="008669A4">
        <w:rPr>
          <w:b/>
        </w:rPr>
        <w:t xml:space="preserve">YES </w:t>
      </w:r>
      <w:r>
        <w:t>/ NO</w:t>
      </w:r>
    </w:p>
    <w:p w:rsidR="00974A0A" w:rsidRDefault="00974A0A" w:rsidP="00974A0A"/>
    <w:p w:rsidR="00974A0A" w:rsidRDefault="00974A0A" w:rsidP="00974A0A"/>
    <w:p w:rsidR="00FE2EAB" w:rsidRPr="008669A4" w:rsidRDefault="00FE2EAB" w:rsidP="00F85CBA">
      <w:pPr>
        <w:rPr>
          <w:b/>
        </w:rPr>
      </w:pP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18A"/>
    <w:multiLevelType w:val="hybridMultilevel"/>
    <w:tmpl w:val="300EDF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0A2512"/>
    <w:rsid w:val="000E6A50"/>
    <w:rsid w:val="00243E36"/>
    <w:rsid w:val="002816C8"/>
    <w:rsid w:val="004C3A34"/>
    <w:rsid w:val="0071033F"/>
    <w:rsid w:val="00784627"/>
    <w:rsid w:val="008E78A8"/>
    <w:rsid w:val="00974A0A"/>
    <w:rsid w:val="00A7721C"/>
    <w:rsid w:val="00B47157"/>
    <w:rsid w:val="00C50FDF"/>
    <w:rsid w:val="00D9490B"/>
    <w:rsid w:val="00E233B1"/>
    <w:rsid w:val="00EC1308"/>
    <w:rsid w:val="00ED5B28"/>
    <w:rsid w:val="00EF5347"/>
    <w:rsid w:val="00F85CBA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2021-08-31T16:47:00Z</dcterms:created>
  <dcterms:modified xsi:type="dcterms:W3CDTF">2021-08-31T16:47:00Z</dcterms:modified>
</cp:coreProperties>
</file>